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D810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szCs w:val="24"/>
        </w:rPr>
      </w:pPr>
    </w:p>
    <w:p w14:paraId="0C20A659" w14:textId="77777777" w:rsidR="00951D4F" w:rsidRPr="00951D4F" w:rsidRDefault="00D213B8" w:rsidP="00951D4F">
      <w:pPr>
        <w:spacing w:line="360" w:lineRule="auto"/>
        <w:jc w:val="both"/>
        <w:rPr>
          <w:rFonts w:asciiTheme="majorBidi" w:hAnsiTheme="majorBidi" w:cstheme="majorBidi"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s-ES" w:bidi="he-IL"/>
        </w:rPr>
        <w:drawing>
          <wp:anchor distT="0" distB="0" distL="114300" distR="114300" simplePos="0" relativeHeight="251662336" behindDoc="1" locked="0" layoutInCell="1" allowOverlap="1" wp14:anchorId="5B6CE686" wp14:editId="7BD47CAA">
            <wp:simplePos x="0" y="0"/>
            <wp:positionH relativeFrom="column">
              <wp:posOffset>4682821</wp:posOffset>
            </wp:positionH>
            <wp:positionV relativeFrom="paragraph">
              <wp:posOffset>166370</wp:posOffset>
            </wp:positionV>
            <wp:extent cx="685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2" name="Imagen 1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magenes.universia.net/cl/Institution/28155_Universidad_de_los_And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</w:rPr>
        <w:tab/>
      </w:r>
      <w:r w:rsidR="00F06787" w:rsidRPr="002108E5">
        <w:rPr>
          <w:rFonts w:asciiTheme="majorBidi" w:hAnsiTheme="majorBidi" w:cstheme="majorBidi"/>
        </w:rPr>
        <w:tab/>
      </w:r>
    </w:p>
    <w:p w14:paraId="5B9A5136" w14:textId="77777777" w:rsidR="00951D4F" w:rsidRPr="000778D8" w:rsidRDefault="00000000" w:rsidP="00951D4F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</w:rPr>
        <w:pict w14:anchorId="21BF8BBB">
          <v:rect id="_x0000_s1030" style="position:absolute;margin-left:-1.8pt;margin-top:-.35pt;width:294pt;height:32.25pt;z-index:251663360" filled="f"/>
        </w:pict>
      </w:r>
      <w:r w:rsidR="00951D4F" w:rsidRPr="000778D8">
        <w:rPr>
          <w:rFonts w:asciiTheme="majorBidi" w:hAnsiTheme="majorBidi" w:cstheme="majorBidi"/>
          <w:b/>
          <w:bCs/>
          <w:szCs w:val="24"/>
        </w:rPr>
        <w:t xml:space="preserve">Folio (uso interno): </w:t>
      </w:r>
    </w:p>
    <w:p w14:paraId="4A2A7D40" w14:textId="77777777" w:rsidR="00951D4F" w:rsidRPr="000778D8" w:rsidRDefault="00951D4F" w:rsidP="00951D4F">
      <w:pPr>
        <w:jc w:val="right"/>
        <w:rPr>
          <w:rFonts w:asciiTheme="majorBidi" w:hAnsiTheme="majorBidi" w:cstheme="majorBidi"/>
          <w:noProof/>
          <w:lang w:eastAsia="es-CL"/>
        </w:rPr>
      </w:pPr>
    </w:p>
    <w:p w14:paraId="5B13EB06" w14:textId="77777777" w:rsidR="00951D4F" w:rsidRPr="000778D8" w:rsidRDefault="00951D4F" w:rsidP="00951D4F">
      <w:pPr>
        <w:jc w:val="right"/>
        <w:rPr>
          <w:rFonts w:asciiTheme="majorBidi" w:hAnsiTheme="majorBidi" w:cstheme="majorBidi"/>
        </w:rPr>
      </w:pPr>
    </w:p>
    <w:p w14:paraId="262C18CD" w14:textId="77777777" w:rsidR="00951D4F" w:rsidRDefault="00951D4F" w:rsidP="00F01180">
      <w:pPr>
        <w:spacing w:line="240" w:lineRule="atLeast"/>
        <w:jc w:val="right"/>
        <w:rPr>
          <w:rFonts w:asciiTheme="majorBidi" w:hAnsiTheme="majorBidi" w:cstheme="majorBidi"/>
          <w:i/>
          <w:sz w:val="18"/>
          <w:szCs w:val="18"/>
        </w:rPr>
      </w:pPr>
      <w:r w:rsidRPr="000778D8">
        <w:rPr>
          <w:rFonts w:asciiTheme="majorBidi" w:hAnsiTheme="majorBidi" w:cstheme="majorBidi"/>
          <w:i/>
          <w:sz w:val="18"/>
          <w:szCs w:val="18"/>
        </w:rPr>
        <w:t xml:space="preserve">                                          </w:t>
      </w:r>
    </w:p>
    <w:p w14:paraId="04C03F3A" w14:textId="77777777" w:rsidR="00951D4F" w:rsidRPr="00906A47" w:rsidRDefault="00951D4F" w:rsidP="00951D4F">
      <w:pPr>
        <w:spacing w:after="120"/>
        <w:jc w:val="right"/>
        <w:rPr>
          <w:rFonts w:asciiTheme="majorBidi" w:hAnsiTheme="majorBidi" w:cstheme="majorBidi"/>
          <w:sz w:val="18"/>
          <w:szCs w:val="18"/>
        </w:rPr>
      </w:pPr>
      <w:r w:rsidRPr="00906A47">
        <w:rPr>
          <w:rFonts w:asciiTheme="majorBidi" w:hAnsiTheme="majorBidi" w:cstheme="majorBidi"/>
          <w:sz w:val="18"/>
          <w:szCs w:val="18"/>
        </w:rPr>
        <w:t xml:space="preserve">Comité Ético Científico                                                                     </w:t>
      </w:r>
    </w:p>
    <w:p w14:paraId="5E4643DF" w14:textId="77777777" w:rsidR="00F06787" w:rsidRPr="00F01180" w:rsidRDefault="00951D4F" w:rsidP="00F01180">
      <w:pPr>
        <w:spacing w:after="120"/>
        <w:jc w:val="right"/>
        <w:rPr>
          <w:rFonts w:asciiTheme="majorBidi" w:hAnsiTheme="majorBidi" w:cstheme="majorBidi"/>
          <w:sz w:val="12"/>
          <w:szCs w:val="12"/>
        </w:rPr>
      </w:pPr>
      <w:r w:rsidRPr="00906A47">
        <w:rPr>
          <w:rFonts w:asciiTheme="majorBidi" w:hAnsiTheme="majorBidi" w:cstheme="majorBidi"/>
          <w:sz w:val="18"/>
          <w:szCs w:val="18"/>
        </w:rPr>
        <w:t>Universidad de los Andes</w:t>
      </w:r>
    </w:p>
    <w:p w14:paraId="48A6BDDE" w14:textId="77777777" w:rsidR="00F01180" w:rsidRDefault="00F01180" w:rsidP="003A355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FCED127" w14:textId="77777777" w:rsidR="00F06787" w:rsidRPr="002108E5" w:rsidRDefault="00E206A0" w:rsidP="003A355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Anexo 4</w:t>
      </w:r>
    </w:p>
    <w:p w14:paraId="7C3AA765" w14:textId="77777777" w:rsidR="00F06787" w:rsidRPr="002108E5" w:rsidRDefault="00F06787" w:rsidP="003A3553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2108E5">
        <w:rPr>
          <w:rFonts w:asciiTheme="majorBidi" w:hAnsiTheme="majorBidi" w:cstheme="majorBidi"/>
          <w:b/>
          <w:sz w:val="28"/>
          <w:szCs w:val="28"/>
        </w:rPr>
        <w:t xml:space="preserve">Ficha </w:t>
      </w:r>
      <w:r w:rsidR="002108E5">
        <w:rPr>
          <w:rFonts w:asciiTheme="majorBidi" w:hAnsiTheme="majorBidi" w:cstheme="majorBidi"/>
          <w:b/>
          <w:sz w:val="28"/>
          <w:szCs w:val="28"/>
        </w:rPr>
        <w:t xml:space="preserve">del </w:t>
      </w:r>
      <w:r w:rsidRPr="002108E5">
        <w:rPr>
          <w:rFonts w:asciiTheme="majorBidi" w:hAnsiTheme="majorBidi" w:cstheme="majorBidi"/>
          <w:b/>
          <w:sz w:val="28"/>
          <w:szCs w:val="28"/>
        </w:rPr>
        <w:t xml:space="preserve">Comité </w:t>
      </w:r>
      <w:r w:rsidR="008041E2">
        <w:rPr>
          <w:rFonts w:asciiTheme="majorBidi" w:hAnsiTheme="majorBidi" w:cstheme="majorBidi"/>
          <w:b/>
          <w:sz w:val="28"/>
          <w:szCs w:val="28"/>
        </w:rPr>
        <w:t>É</w:t>
      </w:r>
      <w:r w:rsidR="002108E5">
        <w:rPr>
          <w:rFonts w:asciiTheme="majorBidi" w:hAnsiTheme="majorBidi" w:cstheme="majorBidi"/>
          <w:b/>
          <w:sz w:val="28"/>
          <w:szCs w:val="28"/>
        </w:rPr>
        <w:t>tico Científico (CEC)</w:t>
      </w:r>
      <w:r w:rsidRPr="002108E5">
        <w:rPr>
          <w:rFonts w:asciiTheme="majorBidi" w:hAnsiTheme="majorBidi" w:cstheme="majorBidi"/>
          <w:b/>
          <w:sz w:val="28"/>
          <w:szCs w:val="28"/>
        </w:rPr>
        <w:t xml:space="preserve"> de la Universidad de los Andes</w:t>
      </w:r>
      <w:r w:rsidR="00E206A0">
        <w:rPr>
          <w:rFonts w:asciiTheme="majorBidi" w:hAnsiTheme="majorBidi" w:cstheme="majorBidi"/>
          <w:b/>
          <w:sz w:val="28"/>
          <w:szCs w:val="28"/>
        </w:rPr>
        <w:t xml:space="preserve"> para seguimiento de Ensayos Clínicos</w:t>
      </w:r>
    </w:p>
    <w:p w14:paraId="7134D2E9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</w:p>
    <w:p w14:paraId="128C335A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2108E5">
        <w:rPr>
          <w:rFonts w:asciiTheme="majorBidi" w:hAnsiTheme="majorBidi" w:cstheme="majorBidi"/>
          <w:b/>
          <w:bCs/>
          <w:szCs w:val="24"/>
        </w:rPr>
        <w:t xml:space="preserve">1. </w:t>
      </w:r>
      <w:r w:rsidR="00951D4F">
        <w:rPr>
          <w:rFonts w:asciiTheme="majorBidi" w:hAnsiTheme="majorBidi" w:cstheme="majorBidi"/>
          <w:b/>
          <w:bCs/>
          <w:szCs w:val="24"/>
        </w:rPr>
        <w:t>I</w:t>
      </w:r>
      <w:r w:rsidR="00951D4F" w:rsidRPr="002108E5">
        <w:rPr>
          <w:rFonts w:asciiTheme="majorBidi" w:hAnsiTheme="majorBidi" w:cstheme="majorBidi"/>
          <w:b/>
          <w:bCs/>
          <w:szCs w:val="24"/>
        </w:rPr>
        <w:t>dentificación del trabajo de investigación</w:t>
      </w:r>
    </w:p>
    <w:p w14:paraId="279ABD2B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7657DA4F" w14:textId="77777777" w:rsidR="00951D4F" w:rsidRDefault="00F06787" w:rsidP="00951D4F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 xml:space="preserve">Título: </w:t>
      </w:r>
    </w:p>
    <w:p w14:paraId="235EF1AD" w14:textId="77777777" w:rsidR="00F06787" w:rsidRPr="00951D4F" w:rsidRDefault="00000000" w:rsidP="00951D4F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noProof/>
          <w:lang w:val="es-ES"/>
        </w:rPr>
        <w:pict w14:anchorId="4C605615">
          <v:rect id="Rectángulo 1" o:spid="_x0000_s1027" style="position:absolute;left:0;text-align:left;margin-left:-8.95pt;margin-top:10.5pt;width:441pt;height:67.5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">
            <v:textbox>
              <w:txbxContent>
                <w:p w14:paraId="38B0C6CA" w14:textId="77777777" w:rsidR="000D18DA" w:rsidRPr="00384104" w:rsidRDefault="000D18DA" w:rsidP="00384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szCs w:val="24"/>
                      <w:lang w:val="es-ES" w:eastAsia="en-US"/>
                    </w:rPr>
                  </w:pPr>
                </w:p>
              </w:txbxContent>
            </v:textbox>
          </v:rect>
        </w:pict>
      </w:r>
    </w:p>
    <w:p w14:paraId="0C6A3FC2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631CBB02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603F2B25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72670819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75AEA93B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>Investigador responsable:</w:t>
      </w:r>
    </w:p>
    <w:p w14:paraId="489F29E7" w14:textId="77777777" w:rsidR="00F06787" w:rsidRPr="002108E5" w:rsidRDefault="00F06787" w:rsidP="00951D4F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Nombre: </w:t>
      </w:r>
    </w:p>
    <w:p w14:paraId="1D176B4C" w14:textId="77777777" w:rsidR="00F06787" w:rsidRPr="002108E5" w:rsidRDefault="00F06787" w:rsidP="00951D4F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>Correo electrónico: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267BF710" w14:textId="77777777" w:rsidR="00F06787" w:rsidRPr="002108E5" w:rsidRDefault="00F06787" w:rsidP="00F06787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Teléfono: </w:t>
      </w:r>
      <w:r w:rsidRPr="002108E5">
        <w:rPr>
          <w:rFonts w:asciiTheme="majorBidi" w:hAnsiTheme="majorBidi" w:cstheme="majorBidi"/>
        </w:rPr>
        <w:tab/>
      </w:r>
      <w:r w:rsidR="008041E2">
        <w:rPr>
          <w:rFonts w:asciiTheme="majorBidi" w:hAnsiTheme="majorBidi" w:cstheme="majorBidi"/>
        </w:rPr>
        <w:tab/>
      </w:r>
      <w:r w:rsidR="008041E2">
        <w:rPr>
          <w:rFonts w:asciiTheme="majorBidi" w:hAnsiTheme="majorBidi" w:cstheme="majorBidi"/>
        </w:rPr>
        <w:tab/>
      </w:r>
      <w:r w:rsidRPr="002108E5">
        <w:rPr>
          <w:rFonts w:asciiTheme="majorBidi" w:hAnsiTheme="majorBidi" w:cstheme="majorBidi"/>
        </w:rPr>
        <w:tab/>
        <w:t xml:space="preserve"> </w:t>
      </w:r>
    </w:p>
    <w:p w14:paraId="7CC1D9FB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33D462BA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 xml:space="preserve">Co-investigador principal: </w:t>
      </w:r>
    </w:p>
    <w:p w14:paraId="75DC4CD0" w14:textId="77777777" w:rsidR="002108E5" w:rsidRDefault="00F06787" w:rsidP="00951D4F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Nombre: 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1F7BC033" w14:textId="77777777" w:rsidR="00F06787" w:rsidRPr="002108E5" w:rsidRDefault="00F06787" w:rsidP="00951D4F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>Correo electrónico: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69892916" w14:textId="77777777" w:rsidR="00F06787" w:rsidRPr="002108E5" w:rsidRDefault="008041E2" w:rsidP="00F06787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Teléfono: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4DFA128C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0DA671BC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4565E9DA" w14:textId="77777777" w:rsidR="00F06787" w:rsidRPr="002108E5" w:rsidRDefault="007250AC" w:rsidP="00DC4BB8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  <w:r w:rsidRPr="002108E5">
        <w:rPr>
          <w:rFonts w:asciiTheme="majorBidi" w:hAnsiTheme="majorBidi" w:cstheme="majorBidi"/>
          <w:b/>
          <w:szCs w:val="24"/>
        </w:rPr>
        <w:t xml:space="preserve">2. </w:t>
      </w:r>
      <w:r w:rsidR="00DC4BB8">
        <w:rPr>
          <w:rFonts w:asciiTheme="majorBidi" w:hAnsiTheme="majorBidi" w:cstheme="majorBidi"/>
          <w:b/>
          <w:szCs w:val="24"/>
        </w:rPr>
        <w:t xml:space="preserve">Descripción general del estado de avance </w:t>
      </w:r>
      <w:r w:rsidR="00951D4F">
        <w:rPr>
          <w:rFonts w:asciiTheme="majorBidi" w:hAnsiTheme="majorBidi" w:cstheme="majorBidi"/>
          <w:b/>
          <w:szCs w:val="24"/>
        </w:rPr>
        <w:t xml:space="preserve">el protocolo </w:t>
      </w:r>
      <w:r w:rsidR="00DC4BB8">
        <w:rPr>
          <w:rFonts w:asciiTheme="majorBidi" w:hAnsiTheme="majorBidi" w:cstheme="majorBidi"/>
          <w:b/>
          <w:szCs w:val="24"/>
        </w:rPr>
        <w:t>(e</w:t>
      </w:r>
      <w:r w:rsidR="00A46191" w:rsidRPr="002108E5">
        <w:rPr>
          <w:rFonts w:asciiTheme="majorBidi" w:hAnsiTheme="majorBidi" w:cstheme="majorBidi"/>
          <w:b/>
          <w:szCs w:val="24"/>
        </w:rPr>
        <w:t>xtensión máxima: 300 palabras)</w:t>
      </w:r>
    </w:p>
    <w:p w14:paraId="71C91EA4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363C0A63" w14:textId="77777777" w:rsidTr="007728CA">
        <w:trPr>
          <w:trHeight w:val="4500"/>
        </w:trPr>
        <w:tc>
          <w:tcPr>
            <w:tcW w:w="9360" w:type="dxa"/>
          </w:tcPr>
          <w:p w14:paraId="4BA98099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0B753B6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41336B2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002632BE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47561F6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38674F08" w14:textId="77777777" w:rsidR="00384104" w:rsidRDefault="00384104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6E4FC24A" w14:textId="77777777" w:rsidR="00DC4BB8" w:rsidRDefault="00DC4BB8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04DD8FAA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42DD2D1F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3A18D93A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6524D2D" w14:textId="0B528E6A" w:rsidR="00F06787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 xml:space="preserve">3. Número de sujetos enrolados _____________________________________ </w:t>
      </w:r>
      <w:r w:rsidR="00B74804">
        <w:rPr>
          <w:rFonts w:asciiTheme="majorBidi" w:hAnsiTheme="majorBidi" w:cstheme="majorBidi"/>
          <w:b/>
          <w:szCs w:val="24"/>
        </w:rPr>
        <w:t>(especificar lugar de procedencia (Clínica Universidad de los Andes/otr</w:t>
      </w:r>
      <w:r w:rsidR="00BF26C8">
        <w:rPr>
          <w:rFonts w:asciiTheme="majorBidi" w:hAnsiTheme="majorBidi" w:cstheme="majorBidi"/>
          <w:b/>
          <w:szCs w:val="24"/>
        </w:rPr>
        <w:t>a institución</w:t>
      </w:r>
      <w:r w:rsidR="00B74804">
        <w:rPr>
          <w:rFonts w:asciiTheme="majorBidi" w:hAnsiTheme="majorBidi" w:cstheme="majorBidi"/>
          <w:b/>
          <w:szCs w:val="24"/>
        </w:rPr>
        <w:t>)</w:t>
      </w:r>
    </w:p>
    <w:p w14:paraId="7E679FA5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8647726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713BD088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1EBBE88B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29D4EF25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8E71F54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05A9BEE6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5C0D27D0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7FBD417B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1A86139B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24AAE7F8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4B91D395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346EE7B3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1DBB9F70" w14:textId="77777777" w:rsidR="00F01180" w:rsidRDefault="00F01180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41E04442" w14:textId="77777777" w:rsidR="00F01180" w:rsidRDefault="00F01180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53A77722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lastRenderedPageBreak/>
        <w:t>4. Número de sujetos que se han retirado por instrucciones del investigador y razones de su retiro:</w:t>
      </w:r>
    </w:p>
    <w:p w14:paraId="5A92476A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48605DDA" w14:textId="77777777" w:rsidTr="007728CA">
        <w:trPr>
          <w:trHeight w:val="4500"/>
        </w:trPr>
        <w:tc>
          <w:tcPr>
            <w:tcW w:w="9360" w:type="dxa"/>
          </w:tcPr>
          <w:p w14:paraId="38CA9536" w14:textId="77777777" w:rsidR="00906A47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ECAFB14" w14:textId="77777777" w:rsidR="00906A47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C0F0C86" w14:textId="77777777" w:rsidR="00906A47" w:rsidRPr="002108E5" w:rsidRDefault="00906A47" w:rsidP="00906A4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33FD40A0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15A4F818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74CE6C82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2E25B57B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77B00C11" w14:textId="77777777" w:rsidR="00DC4BB8" w:rsidRPr="002108E5" w:rsidRDefault="00906A47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5</w:t>
      </w:r>
      <w:r w:rsidR="00DC4BB8">
        <w:rPr>
          <w:rFonts w:asciiTheme="majorBidi" w:hAnsiTheme="majorBidi" w:cstheme="majorBidi"/>
          <w:b/>
          <w:szCs w:val="24"/>
        </w:rPr>
        <w:t>. Número de sujetos que han abandonado el estudio y razones del abandono, si son conocidas:</w:t>
      </w:r>
    </w:p>
    <w:p w14:paraId="37CBE6F5" w14:textId="77777777" w:rsidR="007250AC" w:rsidRPr="002108E5" w:rsidRDefault="007250AC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2F6646C9" w14:textId="77777777" w:rsidTr="007728CA">
        <w:trPr>
          <w:trHeight w:val="4500"/>
        </w:trPr>
        <w:tc>
          <w:tcPr>
            <w:tcW w:w="9360" w:type="dxa"/>
          </w:tcPr>
          <w:p w14:paraId="2468055F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5A2C21D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0FFD99A5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0EFC10E2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7205B94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01B656FA" w14:textId="77777777" w:rsidR="007250AC" w:rsidRPr="002108E5" w:rsidRDefault="007250AC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4B337303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0FD00ACB" w14:textId="77777777" w:rsidR="00DC4BB8" w:rsidRDefault="00DC4BB8" w:rsidP="00951D4F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>6</w:t>
      </w:r>
      <w:r w:rsidR="00A46191" w:rsidRPr="002108E5">
        <w:rPr>
          <w:rFonts w:asciiTheme="majorBidi" w:hAnsiTheme="majorBidi" w:cstheme="majorBidi"/>
          <w:b/>
          <w:bCs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>Número de sujetos participantes que han firmado el consentimiento informado. En caso de aquellos que no lo hayan hecho, explicite los motivos.</w:t>
      </w:r>
    </w:p>
    <w:p w14:paraId="3B3AC9EA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459248BB" w14:textId="77777777" w:rsidTr="007728CA">
        <w:trPr>
          <w:trHeight w:val="4500"/>
        </w:trPr>
        <w:tc>
          <w:tcPr>
            <w:tcW w:w="9360" w:type="dxa"/>
          </w:tcPr>
          <w:p w14:paraId="5960EA60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60C52F1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1D6E13C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B8B9409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4BB03EB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17FCF93D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5EF261B0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139A968D" w14:textId="77777777" w:rsidR="00951D4F" w:rsidRDefault="00951D4F" w:rsidP="00951D4F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7. ¿Durante la ejecución del protocolo se ha constatado algún efecto adverso serio? Describa en detalle la naturaleza y cantidad de dichos efectos. </w:t>
      </w:r>
    </w:p>
    <w:p w14:paraId="2C8E4B22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34B9BC20" w14:textId="77777777" w:rsidTr="007728CA">
        <w:trPr>
          <w:trHeight w:val="4500"/>
        </w:trPr>
        <w:tc>
          <w:tcPr>
            <w:tcW w:w="9360" w:type="dxa"/>
          </w:tcPr>
          <w:p w14:paraId="69E51BC2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1566DB76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25FE0C9E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1E36DF92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A2B932B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5472F9DB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59E8256B" w14:textId="77777777" w:rsidR="00951D4F" w:rsidRDefault="00951D4F" w:rsidP="00951D4F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>8. ¿Ha existido, desde la aprobación de este protocolo, o desde el último seguimiento, alguna desviación respecto del protocolo aprobado?</w:t>
      </w:r>
    </w:p>
    <w:p w14:paraId="39F05210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0A177192" w14:textId="77777777" w:rsidTr="007728CA">
        <w:trPr>
          <w:trHeight w:val="4500"/>
        </w:trPr>
        <w:tc>
          <w:tcPr>
            <w:tcW w:w="9360" w:type="dxa"/>
          </w:tcPr>
          <w:p w14:paraId="538901A2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A108B2D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7B829B1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6F245E2A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613D5CA1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406CA2CA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22ADF46E" w14:textId="77777777" w:rsidR="008B2B8C" w:rsidRDefault="008B2B8C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0686D9A9" w14:textId="77777777" w:rsidR="00951D4F" w:rsidRDefault="00951D4F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9. Incluya a continuación un reporte de seguridad completo. </w:t>
      </w:r>
    </w:p>
    <w:p w14:paraId="7E58D69F" w14:textId="77777777" w:rsidR="00951D4F" w:rsidRDefault="00951D4F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7C570614" w14:textId="77777777" w:rsidTr="007728CA">
        <w:trPr>
          <w:trHeight w:val="4500"/>
        </w:trPr>
        <w:tc>
          <w:tcPr>
            <w:tcW w:w="9360" w:type="dxa"/>
          </w:tcPr>
          <w:p w14:paraId="312E94BD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630CDD9E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F9ED0C2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0ABBA4EE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BB2FB14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5F840514" w14:textId="77777777" w:rsidR="00E811B0" w:rsidRDefault="00E811B0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319128F9" w14:textId="600FF703" w:rsidR="00951D4F" w:rsidRDefault="00E811B0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10. Adjuntar copia de póliza de seguro vigente</w:t>
      </w:r>
    </w:p>
    <w:p w14:paraId="28DDAE1A" w14:textId="77777777" w:rsidR="007502DC" w:rsidRDefault="007502DC" w:rsidP="006F1F0F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sectPr w:rsidR="007502DC" w:rsidSect="00A75DD0">
      <w:footerReference w:type="default" r:id="rId8"/>
      <w:pgSz w:w="12240" w:h="15840" w:code="1"/>
      <w:pgMar w:top="1417" w:right="1701" w:bottom="1417" w:left="1701" w:header="708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CC578" w14:textId="77777777" w:rsidR="000536F8" w:rsidRDefault="000536F8" w:rsidP="00906A47">
      <w:r>
        <w:separator/>
      </w:r>
    </w:p>
  </w:endnote>
  <w:endnote w:type="continuationSeparator" w:id="0">
    <w:p w14:paraId="6E51F0EC" w14:textId="77777777" w:rsidR="000536F8" w:rsidRDefault="000536F8" w:rsidP="009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132158"/>
      <w:docPartObj>
        <w:docPartGallery w:val="Page Numbers (Bottom of Page)"/>
        <w:docPartUnique/>
      </w:docPartObj>
    </w:sdtPr>
    <w:sdtContent>
      <w:p w14:paraId="366EA735" w14:textId="77777777" w:rsidR="00906A47" w:rsidRDefault="00906A4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11690E" w14:textId="77777777" w:rsidR="00906A47" w:rsidRDefault="00906A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E103" w14:textId="77777777" w:rsidR="000536F8" w:rsidRDefault="000536F8" w:rsidP="00906A47">
      <w:r>
        <w:separator/>
      </w:r>
    </w:p>
  </w:footnote>
  <w:footnote w:type="continuationSeparator" w:id="0">
    <w:p w14:paraId="72ACF900" w14:textId="77777777" w:rsidR="000536F8" w:rsidRDefault="000536F8" w:rsidP="009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D7604"/>
    <w:multiLevelType w:val="hybridMultilevel"/>
    <w:tmpl w:val="AC92D6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75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87"/>
    <w:rsid w:val="00002A00"/>
    <w:rsid w:val="000536F8"/>
    <w:rsid w:val="000D18DA"/>
    <w:rsid w:val="00206FD6"/>
    <w:rsid w:val="002108E5"/>
    <w:rsid w:val="00255F06"/>
    <w:rsid w:val="002E7510"/>
    <w:rsid w:val="00315A9B"/>
    <w:rsid w:val="00384104"/>
    <w:rsid w:val="003A3553"/>
    <w:rsid w:val="00427DED"/>
    <w:rsid w:val="00470C00"/>
    <w:rsid w:val="004C5D55"/>
    <w:rsid w:val="005064A4"/>
    <w:rsid w:val="00544954"/>
    <w:rsid w:val="005C5A47"/>
    <w:rsid w:val="006947D5"/>
    <w:rsid w:val="006F1F0F"/>
    <w:rsid w:val="007250AC"/>
    <w:rsid w:val="007502DC"/>
    <w:rsid w:val="0075167B"/>
    <w:rsid w:val="00777A1E"/>
    <w:rsid w:val="0078333B"/>
    <w:rsid w:val="00783DF3"/>
    <w:rsid w:val="007C0C54"/>
    <w:rsid w:val="007C1FBB"/>
    <w:rsid w:val="007F4101"/>
    <w:rsid w:val="008041E2"/>
    <w:rsid w:val="0082320D"/>
    <w:rsid w:val="008B2B8C"/>
    <w:rsid w:val="008D00FE"/>
    <w:rsid w:val="00906A47"/>
    <w:rsid w:val="00951D4F"/>
    <w:rsid w:val="00A46191"/>
    <w:rsid w:val="00A75DD0"/>
    <w:rsid w:val="00AB5578"/>
    <w:rsid w:val="00B74804"/>
    <w:rsid w:val="00B7551B"/>
    <w:rsid w:val="00BF26C8"/>
    <w:rsid w:val="00C26107"/>
    <w:rsid w:val="00CA18A5"/>
    <w:rsid w:val="00D213B8"/>
    <w:rsid w:val="00D84570"/>
    <w:rsid w:val="00DC4BB8"/>
    <w:rsid w:val="00DD0684"/>
    <w:rsid w:val="00DF7762"/>
    <w:rsid w:val="00E206A0"/>
    <w:rsid w:val="00E811B0"/>
    <w:rsid w:val="00F01180"/>
    <w:rsid w:val="00F06787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428BCC2"/>
  <w15:docId w15:val="{C073AD34-9C5B-4E54-8ABC-C1512DD7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8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067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F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F06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6A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A47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06A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A47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ANTONIO GUZMAN V.</dc:creator>
  <cp:lastModifiedBy>Comité Etico Cientifico</cp:lastModifiedBy>
  <cp:revision>21</cp:revision>
  <cp:lastPrinted>2021-06-10T22:30:00Z</cp:lastPrinted>
  <dcterms:created xsi:type="dcterms:W3CDTF">2016-11-22T01:04:00Z</dcterms:created>
  <dcterms:modified xsi:type="dcterms:W3CDTF">2024-10-08T15:27:00Z</dcterms:modified>
</cp:coreProperties>
</file>